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0F4" w:rsidRDefault="005400F4" w:rsidP="00B83DAF">
      <w:pPr>
        <w:pStyle w:val="CM55"/>
        <w:ind w:left="2160" w:firstLine="720"/>
        <w:rPr>
          <w:rFonts w:cs="Gen_ Times"/>
          <w:b/>
          <w:bCs/>
          <w:color w:val="221E1F"/>
          <w:sz w:val="28"/>
          <w:szCs w:val="28"/>
        </w:rPr>
      </w:pPr>
    </w:p>
    <w:p w:rsidR="00D17590" w:rsidRPr="00D17590" w:rsidRDefault="00D17590" w:rsidP="00D17590"/>
    <w:p w:rsidR="005400F4" w:rsidRDefault="005400F4" w:rsidP="005400F4"/>
    <w:p w:rsidR="003947F0" w:rsidRDefault="003947F0" w:rsidP="005400F4"/>
    <w:p w:rsidR="003947F0" w:rsidRPr="005400F4" w:rsidRDefault="003947F0" w:rsidP="005400F4"/>
    <w:p w:rsidR="00653493" w:rsidRPr="003947F0" w:rsidRDefault="00653493" w:rsidP="00653493">
      <w:pPr>
        <w:pStyle w:val="CM55"/>
        <w:ind w:left="2160" w:firstLine="720"/>
        <w:rPr>
          <w:rFonts w:cs="Gen_ Times"/>
          <w:b/>
          <w:bCs/>
          <w:color w:val="221E1F"/>
          <w:sz w:val="28"/>
          <w:szCs w:val="28"/>
        </w:rPr>
      </w:pPr>
      <w:r w:rsidRPr="003947F0">
        <w:rPr>
          <w:rFonts w:cs="Gen_ Times"/>
          <w:b/>
          <w:bCs/>
          <w:color w:val="221E1F"/>
          <w:sz w:val="28"/>
          <w:szCs w:val="28"/>
        </w:rPr>
        <w:t>COMPANY INFORMATION</w:t>
      </w:r>
    </w:p>
    <w:p w:rsidR="00C601F8" w:rsidRPr="003947F0" w:rsidRDefault="00C601F8" w:rsidP="00C601F8"/>
    <w:p w:rsidR="00C601F8" w:rsidRPr="003947F0" w:rsidRDefault="00C601F8" w:rsidP="00C601F8">
      <w:pPr>
        <w:pStyle w:val="CM56"/>
        <w:spacing w:line="320" w:lineRule="atLeast"/>
        <w:rPr>
          <w:rFonts w:cs="Gen_ Times"/>
          <w:b/>
          <w:bCs/>
          <w:color w:val="221E1F"/>
          <w:sz w:val="28"/>
          <w:szCs w:val="28"/>
        </w:rPr>
      </w:pPr>
      <w:r w:rsidRPr="003947F0">
        <w:rPr>
          <w:rFonts w:cs="Gen_ Times"/>
          <w:b/>
          <w:bCs/>
          <w:color w:val="221E1F"/>
          <w:sz w:val="28"/>
          <w:szCs w:val="28"/>
        </w:rPr>
        <w:t>Board of Directors</w:t>
      </w:r>
    </w:p>
    <w:p w:rsidR="004F7760" w:rsidRPr="003947F0" w:rsidRDefault="0032072A" w:rsidP="005400F4">
      <w:pPr>
        <w:pStyle w:val="CM56"/>
        <w:spacing w:line="320" w:lineRule="atLeast"/>
        <w:rPr>
          <w:rFonts w:cs="Gen_ Times"/>
          <w:color w:val="221E1F"/>
          <w:sz w:val="28"/>
          <w:szCs w:val="28"/>
        </w:rPr>
      </w:pPr>
      <w:r w:rsidRPr="003947F0">
        <w:rPr>
          <w:rFonts w:cs="Gen_ Times"/>
          <w:color w:val="221E1F"/>
          <w:sz w:val="28"/>
          <w:szCs w:val="28"/>
        </w:rPr>
        <w:t>Mr. Nadeem Ellahi Shaikh</w:t>
      </w:r>
      <w:r w:rsidRPr="003947F0">
        <w:rPr>
          <w:rFonts w:cs="Gen_ Times"/>
          <w:color w:val="221E1F"/>
          <w:sz w:val="28"/>
          <w:szCs w:val="28"/>
        </w:rPr>
        <w:tab/>
      </w:r>
      <w:r w:rsidR="00C601F8" w:rsidRPr="003947F0">
        <w:rPr>
          <w:rFonts w:cs="Gen_ Times"/>
          <w:color w:val="221E1F"/>
          <w:sz w:val="28"/>
          <w:szCs w:val="28"/>
        </w:rPr>
        <w:tab/>
        <w:t xml:space="preserve">(Chief </w:t>
      </w:r>
      <w:r w:rsidR="0055131A" w:rsidRPr="003947F0">
        <w:rPr>
          <w:rFonts w:cs="Gen_ Times"/>
          <w:color w:val="221E1F"/>
          <w:sz w:val="28"/>
          <w:szCs w:val="28"/>
        </w:rPr>
        <w:t>Executive/ Executive Director)</w:t>
      </w:r>
    </w:p>
    <w:p w:rsidR="00DE1678" w:rsidRPr="003947F0" w:rsidRDefault="00DE1678" w:rsidP="00DE1678">
      <w:pPr>
        <w:pStyle w:val="CM56"/>
        <w:spacing w:line="320" w:lineRule="atLeast"/>
        <w:ind w:left="4320" w:hanging="4320"/>
        <w:rPr>
          <w:rFonts w:cs="Gen_ Times"/>
          <w:color w:val="221E1F"/>
          <w:sz w:val="28"/>
          <w:szCs w:val="28"/>
        </w:rPr>
      </w:pPr>
      <w:r w:rsidRPr="003947F0">
        <w:rPr>
          <w:rFonts w:cs="Gen_ Times"/>
          <w:color w:val="221E1F"/>
          <w:sz w:val="28"/>
          <w:szCs w:val="28"/>
        </w:rPr>
        <w:t>Mr. Muhammad Afzal</w:t>
      </w:r>
      <w:r w:rsidRPr="003947F0">
        <w:rPr>
          <w:rFonts w:cs="Gen_ Times"/>
          <w:color w:val="221E1F"/>
          <w:sz w:val="28"/>
          <w:szCs w:val="28"/>
        </w:rPr>
        <w:tab/>
        <w:t>(Chairman/Non-Executive)</w:t>
      </w:r>
    </w:p>
    <w:p w:rsidR="00C601F8" w:rsidRPr="003947F0" w:rsidRDefault="00C601F8" w:rsidP="0055131A">
      <w:pPr>
        <w:pStyle w:val="CM56"/>
        <w:spacing w:line="320" w:lineRule="atLeast"/>
        <w:rPr>
          <w:rFonts w:cs="Gen_ Times"/>
          <w:color w:val="221E1F"/>
          <w:sz w:val="28"/>
          <w:szCs w:val="28"/>
        </w:rPr>
      </w:pPr>
      <w:r w:rsidRPr="003947F0">
        <w:rPr>
          <w:rFonts w:cs="Gen_ Times"/>
          <w:color w:val="221E1F"/>
          <w:sz w:val="28"/>
          <w:szCs w:val="28"/>
        </w:rPr>
        <w:t xml:space="preserve">Mr. Abdullah Moosa </w:t>
      </w:r>
      <w:r w:rsidRPr="003947F0">
        <w:rPr>
          <w:rFonts w:cs="Gen_ Times"/>
          <w:color w:val="221E1F"/>
          <w:sz w:val="28"/>
          <w:szCs w:val="28"/>
        </w:rPr>
        <w:tab/>
      </w:r>
      <w:r w:rsidRPr="003947F0">
        <w:rPr>
          <w:rFonts w:cs="Gen_ Times"/>
          <w:color w:val="221E1F"/>
          <w:sz w:val="28"/>
          <w:szCs w:val="28"/>
        </w:rPr>
        <w:tab/>
      </w:r>
      <w:r w:rsidRPr="003947F0">
        <w:rPr>
          <w:rFonts w:cs="Gen_ Times"/>
          <w:color w:val="221E1F"/>
          <w:sz w:val="28"/>
          <w:szCs w:val="28"/>
        </w:rPr>
        <w:tab/>
      </w:r>
      <w:r w:rsidRPr="003947F0">
        <w:rPr>
          <w:rFonts w:cs="Gen_ Times"/>
          <w:color w:val="221E1F"/>
          <w:sz w:val="26"/>
          <w:szCs w:val="28"/>
        </w:rPr>
        <w:t>(</w:t>
      </w:r>
      <w:r w:rsidRPr="003947F0">
        <w:rPr>
          <w:rFonts w:cs="Gen_ Times"/>
          <w:color w:val="221E1F"/>
          <w:sz w:val="28"/>
          <w:szCs w:val="28"/>
        </w:rPr>
        <w:t>Executive</w:t>
      </w:r>
      <w:r w:rsidR="00B83DAF" w:rsidRPr="003947F0">
        <w:rPr>
          <w:rFonts w:cs="Gen_ Times"/>
          <w:color w:val="221E1F"/>
          <w:sz w:val="26"/>
          <w:szCs w:val="28"/>
        </w:rPr>
        <w:t xml:space="preserve"> Director</w:t>
      </w:r>
      <w:r w:rsidRPr="003947F0">
        <w:rPr>
          <w:rFonts w:cs="Gen_ Times"/>
          <w:color w:val="221E1F"/>
          <w:sz w:val="26"/>
          <w:szCs w:val="28"/>
        </w:rPr>
        <w:t>)</w:t>
      </w:r>
    </w:p>
    <w:p w:rsidR="0055131A" w:rsidRPr="003947F0" w:rsidRDefault="00C601F8" w:rsidP="0055131A">
      <w:pPr>
        <w:pStyle w:val="CM56"/>
        <w:spacing w:line="320" w:lineRule="atLeast"/>
        <w:rPr>
          <w:rFonts w:cs="Gen_ Times"/>
          <w:color w:val="221E1F"/>
          <w:sz w:val="26"/>
          <w:szCs w:val="28"/>
        </w:rPr>
      </w:pPr>
      <w:r w:rsidRPr="003947F0">
        <w:rPr>
          <w:rFonts w:cs="Gen_ Times"/>
          <w:color w:val="221E1F"/>
          <w:sz w:val="28"/>
          <w:szCs w:val="28"/>
        </w:rPr>
        <w:t>Mr. Ahmed Ali</w:t>
      </w:r>
      <w:r w:rsidRPr="003947F0">
        <w:rPr>
          <w:rFonts w:cs="Gen_ Times"/>
          <w:color w:val="221E1F"/>
          <w:sz w:val="28"/>
          <w:szCs w:val="28"/>
        </w:rPr>
        <w:tab/>
        <w:t xml:space="preserve"> </w:t>
      </w:r>
      <w:r w:rsidRPr="003947F0">
        <w:rPr>
          <w:rFonts w:cs="Gen_ Times"/>
          <w:color w:val="221E1F"/>
          <w:sz w:val="28"/>
          <w:szCs w:val="28"/>
        </w:rPr>
        <w:tab/>
      </w:r>
      <w:r w:rsidRPr="003947F0">
        <w:rPr>
          <w:rFonts w:cs="Gen_ Times"/>
          <w:color w:val="221E1F"/>
          <w:sz w:val="28"/>
          <w:szCs w:val="28"/>
        </w:rPr>
        <w:tab/>
      </w:r>
      <w:r w:rsidRPr="003947F0">
        <w:rPr>
          <w:rFonts w:cs="Gen_ Times"/>
          <w:color w:val="221E1F"/>
          <w:sz w:val="28"/>
          <w:szCs w:val="28"/>
        </w:rPr>
        <w:tab/>
      </w:r>
      <w:r w:rsidR="0055131A" w:rsidRPr="003947F0">
        <w:rPr>
          <w:rFonts w:cs="Gen_ Times"/>
          <w:color w:val="221E1F"/>
          <w:sz w:val="26"/>
          <w:szCs w:val="28"/>
        </w:rPr>
        <w:t>(</w:t>
      </w:r>
      <w:r w:rsidR="00F01108">
        <w:rPr>
          <w:rFonts w:cs="Gen_ Times"/>
          <w:color w:val="221E1F"/>
          <w:sz w:val="28"/>
          <w:szCs w:val="28"/>
        </w:rPr>
        <w:t xml:space="preserve">Independent </w:t>
      </w:r>
      <w:r w:rsidR="0055131A" w:rsidRPr="003947F0">
        <w:rPr>
          <w:rFonts w:cs="Gen_ Times"/>
          <w:color w:val="221E1F"/>
          <w:sz w:val="26"/>
          <w:szCs w:val="28"/>
        </w:rPr>
        <w:t>Director</w:t>
      </w:r>
      <w:r w:rsidR="00F01108">
        <w:rPr>
          <w:rFonts w:cs="Gen_ Times"/>
          <w:color w:val="221E1F"/>
          <w:sz w:val="26"/>
          <w:szCs w:val="28"/>
        </w:rPr>
        <w:t>/NED</w:t>
      </w:r>
      <w:r w:rsidR="0055131A" w:rsidRPr="003947F0">
        <w:rPr>
          <w:rFonts w:cs="Gen_ Times"/>
          <w:color w:val="221E1F"/>
          <w:sz w:val="26"/>
          <w:szCs w:val="28"/>
        </w:rPr>
        <w:t>)</w:t>
      </w:r>
      <w:bookmarkStart w:id="0" w:name="_GoBack"/>
      <w:bookmarkEnd w:id="0"/>
    </w:p>
    <w:p w:rsidR="00C601F8" w:rsidRPr="003947F0" w:rsidRDefault="00B83DAF" w:rsidP="0055131A">
      <w:pPr>
        <w:pStyle w:val="CM56"/>
        <w:spacing w:line="320" w:lineRule="atLeast"/>
        <w:rPr>
          <w:rFonts w:cs="Gen_ Times"/>
          <w:color w:val="221E1F"/>
          <w:sz w:val="28"/>
          <w:szCs w:val="28"/>
        </w:rPr>
      </w:pPr>
      <w:r w:rsidRPr="003947F0">
        <w:rPr>
          <w:rFonts w:cs="Gen_ Times"/>
          <w:color w:val="221E1F"/>
          <w:sz w:val="28"/>
          <w:szCs w:val="28"/>
        </w:rPr>
        <w:t xml:space="preserve">Mr. Muhammad Suleman </w:t>
      </w:r>
      <w:r w:rsidRPr="003947F0">
        <w:rPr>
          <w:rFonts w:cs="Gen_ Times"/>
          <w:color w:val="221E1F"/>
          <w:sz w:val="28"/>
          <w:szCs w:val="28"/>
        </w:rPr>
        <w:tab/>
      </w:r>
      <w:r w:rsidRPr="003947F0">
        <w:rPr>
          <w:rFonts w:cs="Gen_ Times"/>
          <w:color w:val="221E1F"/>
          <w:sz w:val="28"/>
          <w:szCs w:val="28"/>
        </w:rPr>
        <w:tab/>
        <w:t>(</w:t>
      </w:r>
      <w:r w:rsidR="00C601F8" w:rsidRPr="003947F0">
        <w:rPr>
          <w:rFonts w:cs="Gen_ Times"/>
          <w:color w:val="221E1F"/>
          <w:sz w:val="28"/>
          <w:szCs w:val="28"/>
        </w:rPr>
        <w:t>Executive Director)</w:t>
      </w:r>
    </w:p>
    <w:p w:rsidR="0055131A" w:rsidRPr="003947F0" w:rsidRDefault="00314218" w:rsidP="0055131A">
      <w:pPr>
        <w:pStyle w:val="CM56"/>
        <w:spacing w:line="320" w:lineRule="atLeast"/>
        <w:rPr>
          <w:rFonts w:cs="Gen_ Times"/>
          <w:color w:val="221E1F"/>
          <w:sz w:val="26"/>
          <w:szCs w:val="28"/>
        </w:rPr>
      </w:pPr>
      <w:r>
        <w:rPr>
          <w:rFonts w:cs="Gen_ Times"/>
          <w:color w:val="221E1F"/>
          <w:sz w:val="28"/>
          <w:szCs w:val="28"/>
        </w:rPr>
        <w:t xml:space="preserve">Mr. Anwar Ali      </w:t>
      </w:r>
      <w:r w:rsidR="00C601F8" w:rsidRPr="003947F0">
        <w:rPr>
          <w:rFonts w:cs="Gen_ Times"/>
          <w:color w:val="221E1F"/>
          <w:sz w:val="28"/>
          <w:szCs w:val="28"/>
        </w:rPr>
        <w:t xml:space="preserve"> </w:t>
      </w:r>
      <w:r w:rsidR="00C601F8" w:rsidRPr="003947F0">
        <w:rPr>
          <w:rFonts w:cs="Gen_ Times"/>
          <w:color w:val="221E1F"/>
          <w:sz w:val="28"/>
          <w:szCs w:val="28"/>
        </w:rPr>
        <w:tab/>
      </w:r>
      <w:r w:rsidR="00C601F8" w:rsidRPr="003947F0">
        <w:rPr>
          <w:rFonts w:cs="Gen_ Times"/>
          <w:color w:val="221E1F"/>
          <w:sz w:val="28"/>
          <w:szCs w:val="28"/>
        </w:rPr>
        <w:tab/>
      </w:r>
      <w:r w:rsidR="00C601F8" w:rsidRPr="003947F0">
        <w:rPr>
          <w:rFonts w:cs="Gen_ Times"/>
          <w:color w:val="221E1F"/>
          <w:sz w:val="28"/>
          <w:szCs w:val="28"/>
        </w:rPr>
        <w:tab/>
      </w:r>
      <w:r w:rsidR="00773FB8" w:rsidRPr="003947F0">
        <w:rPr>
          <w:rFonts w:cs="Gen_ Times"/>
          <w:color w:val="221E1F"/>
          <w:sz w:val="26"/>
          <w:szCs w:val="28"/>
        </w:rPr>
        <w:t>(Independent Director/NED</w:t>
      </w:r>
      <w:r w:rsidR="0055131A" w:rsidRPr="003947F0">
        <w:rPr>
          <w:rFonts w:cs="Gen_ Times"/>
          <w:color w:val="221E1F"/>
          <w:sz w:val="26"/>
          <w:szCs w:val="28"/>
        </w:rPr>
        <w:t>)</w:t>
      </w:r>
    </w:p>
    <w:p w:rsidR="0032072A" w:rsidRPr="003947F0" w:rsidRDefault="000559BD" w:rsidP="00BA4A0C">
      <w:pPr>
        <w:pStyle w:val="CM56"/>
        <w:spacing w:line="320" w:lineRule="atLeast"/>
        <w:rPr>
          <w:rFonts w:cs="Gen_ Times"/>
          <w:color w:val="221E1F"/>
          <w:sz w:val="26"/>
          <w:szCs w:val="28"/>
        </w:rPr>
      </w:pPr>
      <w:r w:rsidRPr="003947F0">
        <w:rPr>
          <w:rFonts w:cs="Gen_ Times"/>
          <w:color w:val="221E1F"/>
          <w:sz w:val="26"/>
          <w:szCs w:val="28"/>
        </w:rPr>
        <w:t>Mr</w:t>
      </w:r>
      <w:r w:rsidR="00C601F8" w:rsidRPr="003947F0">
        <w:rPr>
          <w:rFonts w:cs="Gen_ Times"/>
          <w:color w:val="221E1F"/>
          <w:sz w:val="28"/>
          <w:szCs w:val="28"/>
        </w:rPr>
        <w:t>. Muhammad Zubair</w:t>
      </w:r>
      <w:r w:rsidR="00C601F8" w:rsidRPr="003947F0">
        <w:rPr>
          <w:rFonts w:cs="Gen_ Times"/>
          <w:color w:val="221E1F"/>
          <w:sz w:val="28"/>
          <w:szCs w:val="28"/>
        </w:rPr>
        <w:tab/>
      </w:r>
      <w:r w:rsidR="00C601F8" w:rsidRPr="003947F0">
        <w:rPr>
          <w:rFonts w:cs="Gen_ Times"/>
          <w:color w:val="221E1F"/>
          <w:sz w:val="28"/>
          <w:szCs w:val="28"/>
        </w:rPr>
        <w:tab/>
      </w:r>
      <w:r w:rsidR="00C601F8" w:rsidRPr="003947F0">
        <w:rPr>
          <w:rFonts w:cs="Gen_ Times"/>
          <w:color w:val="221E1F"/>
          <w:sz w:val="28"/>
          <w:szCs w:val="28"/>
        </w:rPr>
        <w:tab/>
      </w:r>
      <w:r w:rsidR="0055131A" w:rsidRPr="003947F0">
        <w:rPr>
          <w:rFonts w:cs="Gen_ Times"/>
          <w:color w:val="221E1F"/>
          <w:sz w:val="26"/>
          <w:szCs w:val="28"/>
        </w:rPr>
        <w:t>(</w:t>
      </w:r>
      <w:r w:rsidR="00516938" w:rsidRPr="003947F0">
        <w:rPr>
          <w:rFonts w:cs="Gen_ Times"/>
          <w:color w:val="221E1F"/>
          <w:sz w:val="28"/>
          <w:szCs w:val="28"/>
        </w:rPr>
        <w:t xml:space="preserve">Independent </w:t>
      </w:r>
      <w:r w:rsidR="00516938" w:rsidRPr="003947F0">
        <w:rPr>
          <w:rFonts w:cs="Gen_ Times"/>
          <w:color w:val="221E1F"/>
          <w:sz w:val="26"/>
          <w:szCs w:val="28"/>
        </w:rPr>
        <w:t>Director</w:t>
      </w:r>
      <w:r w:rsidR="00773FB8" w:rsidRPr="003947F0">
        <w:rPr>
          <w:rFonts w:cs="Gen_ Times"/>
          <w:color w:val="221E1F"/>
          <w:sz w:val="26"/>
          <w:szCs w:val="28"/>
        </w:rPr>
        <w:t>/NED</w:t>
      </w:r>
      <w:r w:rsidR="0055131A" w:rsidRPr="003947F0">
        <w:rPr>
          <w:rFonts w:cs="Gen_ Times"/>
          <w:color w:val="221E1F"/>
          <w:sz w:val="26"/>
          <w:szCs w:val="28"/>
        </w:rPr>
        <w:t>)</w:t>
      </w:r>
    </w:p>
    <w:p w:rsidR="0055131A" w:rsidRPr="003947F0" w:rsidRDefault="0055131A" w:rsidP="0055131A"/>
    <w:p w:rsidR="00C601F8" w:rsidRPr="003947F0" w:rsidRDefault="00C601F8" w:rsidP="00C601F8">
      <w:pPr>
        <w:pStyle w:val="CM56"/>
        <w:spacing w:line="320" w:lineRule="atLeast"/>
        <w:rPr>
          <w:rFonts w:cs="Gen_ Times"/>
          <w:color w:val="221E1F"/>
          <w:sz w:val="28"/>
          <w:szCs w:val="28"/>
        </w:rPr>
      </w:pPr>
      <w:r w:rsidRPr="003947F0">
        <w:rPr>
          <w:rFonts w:cs="Gen_ Times"/>
          <w:b/>
          <w:bCs/>
          <w:color w:val="221E1F"/>
          <w:sz w:val="28"/>
          <w:szCs w:val="28"/>
        </w:rPr>
        <w:t>Audit Committee</w:t>
      </w:r>
      <w:r w:rsidRPr="003947F0">
        <w:rPr>
          <w:rFonts w:cs="Gen_ Times"/>
          <w:color w:val="221E1F"/>
          <w:sz w:val="28"/>
          <w:szCs w:val="28"/>
        </w:rPr>
        <w:tab/>
      </w:r>
      <w:r w:rsidRPr="003947F0">
        <w:rPr>
          <w:rFonts w:cs="Gen_ Times"/>
          <w:color w:val="221E1F"/>
          <w:sz w:val="28"/>
          <w:szCs w:val="28"/>
        </w:rPr>
        <w:tab/>
      </w:r>
      <w:r w:rsidRPr="003947F0">
        <w:rPr>
          <w:rFonts w:cs="Gen_ Times"/>
          <w:color w:val="221E1F"/>
          <w:sz w:val="28"/>
          <w:szCs w:val="28"/>
        </w:rPr>
        <w:tab/>
      </w:r>
      <w:r w:rsidRPr="003947F0">
        <w:rPr>
          <w:rFonts w:cs="Gen_ Times"/>
          <w:color w:val="221E1F"/>
          <w:sz w:val="28"/>
          <w:szCs w:val="28"/>
        </w:rPr>
        <w:tab/>
        <w:t>Mr. Muhammad Zubair</w:t>
      </w:r>
      <w:r w:rsidRPr="003947F0">
        <w:rPr>
          <w:rFonts w:cs="Gen_ Times"/>
          <w:color w:val="221E1F"/>
          <w:sz w:val="28"/>
          <w:szCs w:val="28"/>
        </w:rPr>
        <w:tab/>
      </w:r>
      <w:r w:rsidRPr="003947F0">
        <w:rPr>
          <w:rFonts w:cs="Gen_ Times"/>
          <w:color w:val="221E1F"/>
          <w:sz w:val="28"/>
          <w:szCs w:val="28"/>
        </w:rPr>
        <w:tab/>
        <w:t>Chairman</w:t>
      </w:r>
    </w:p>
    <w:p w:rsidR="00C601F8" w:rsidRPr="003947F0" w:rsidRDefault="00C601F8" w:rsidP="00C601F8">
      <w:r w:rsidRPr="003947F0">
        <w:tab/>
      </w:r>
      <w:r w:rsidRPr="003947F0">
        <w:tab/>
      </w:r>
      <w:r w:rsidRPr="003947F0">
        <w:tab/>
      </w:r>
      <w:r w:rsidRPr="003947F0">
        <w:tab/>
      </w:r>
      <w:r w:rsidRPr="003947F0">
        <w:tab/>
      </w:r>
      <w:r w:rsidRPr="003947F0">
        <w:tab/>
      </w:r>
      <w:r w:rsidR="00314218">
        <w:rPr>
          <w:rFonts w:cs="Gen_ Times"/>
          <w:color w:val="221E1F"/>
          <w:sz w:val="28"/>
          <w:szCs w:val="28"/>
        </w:rPr>
        <w:t xml:space="preserve">Mr. Anwar Ali      </w:t>
      </w:r>
      <w:r w:rsidRPr="003947F0">
        <w:rPr>
          <w:rFonts w:ascii="Gen_ Times" w:hAnsi="Gen_ Times" w:cs="Gen_ Times"/>
          <w:color w:val="221E1F"/>
          <w:sz w:val="28"/>
          <w:szCs w:val="28"/>
        </w:rPr>
        <w:tab/>
      </w:r>
      <w:r w:rsidRPr="003947F0">
        <w:rPr>
          <w:rFonts w:ascii="Gen_ Times" w:hAnsi="Gen_ Times" w:cs="Gen_ Times"/>
          <w:color w:val="221E1F"/>
          <w:sz w:val="28"/>
          <w:szCs w:val="28"/>
        </w:rPr>
        <w:tab/>
      </w:r>
      <w:r w:rsidR="00314218">
        <w:rPr>
          <w:rFonts w:ascii="Gen_ Times" w:hAnsi="Gen_ Times" w:cs="Gen_ Times"/>
          <w:color w:val="221E1F"/>
          <w:sz w:val="28"/>
          <w:szCs w:val="28"/>
        </w:rPr>
        <w:t xml:space="preserve">           </w:t>
      </w:r>
      <w:r w:rsidRPr="003947F0">
        <w:rPr>
          <w:rFonts w:ascii="Gen_ Times" w:hAnsi="Gen_ Times" w:cs="Gen_ Times"/>
          <w:color w:val="221E1F"/>
          <w:sz w:val="28"/>
          <w:szCs w:val="28"/>
        </w:rPr>
        <w:t>Member</w:t>
      </w:r>
    </w:p>
    <w:p w:rsidR="00C601F8" w:rsidRPr="003947F0" w:rsidRDefault="00C601F8" w:rsidP="00C601F8">
      <w:pPr>
        <w:pStyle w:val="CM56"/>
        <w:spacing w:line="320" w:lineRule="atLeast"/>
        <w:ind w:left="3600" w:firstLine="720"/>
        <w:rPr>
          <w:rFonts w:cs="Gen_ Times"/>
          <w:color w:val="221E1F"/>
          <w:sz w:val="28"/>
          <w:szCs w:val="28"/>
        </w:rPr>
      </w:pPr>
      <w:r w:rsidRPr="003947F0">
        <w:rPr>
          <w:rFonts w:cs="Gen_ Times"/>
          <w:color w:val="221E1F"/>
          <w:sz w:val="28"/>
          <w:szCs w:val="28"/>
        </w:rPr>
        <w:t>Mr. Muhammad Afzal</w:t>
      </w:r>
      <w:r w:rsidRPr="003947F0">
        <w:rPr>
          <w:rFonts w:cs="Gen_ Times"/>
          <w:color w:val="221E1F"/>
          <w:sz w:val="28"/>
          <w:szCs w:val="28"/>
        </w:rPr>
        <w:tab/>
      </w:r>
      <w:r w:rsidRPr="003947F0">
        <w:rPr>
          <w:rFonts w:cs="Gen_ Times"/>
          <w:color w:val="221E1F"/>
          <w:sz w:val="28"/>
          <w:szCs w:val="28"/>
        </w:rPr>
        <w:tab/>
        <w:t>Member</w:t>
      </w:r>
    </w:p>
    <w:p w:rsidR="00C601F8" w:rsidRPr="003947F0" w:rsidRDefault="00C601F8" w:rsidP="00C601F8"/>
    <w:p w:rsidR="00C601F8" w:rsidRPr="003947F0" w:rsidRDefault="00C601F8" w:rsidP="00C601F8">
      <w:pPr>
        <w:pStyle w:val="CM56"/>
        <w:spacing w:line="320" w:lineRule="atLeast"/>
        <w:rPr>
          <w:rFonts w:cs="Gen_ Times"/>
          <w:color w:val="221E1F"/>
          <w:sz w:val="28"/>
          <w:szCs w:val="28"/>
        </w:rPr>
      </w:pPr>
      <w:r w:rsidRPr="003947F0">
        <w:rPr>
          <w:rFonts w:cs="Gen_ Times"/>
          <w:b/>
          <w:bCs/>
          <w:color w:val="221E1F"/>
          <w:sz w:val="28"/>
          <w:szCs w:val="28"/>
        </w:rPr>
        <w:t>Human Resources &amp;</w:t>
      </w:r>
      <w:r w:rsidRPr="003947F0">
        <w:rPr>
          <w:rFonts w:cs="Gen_ Times"/>
          <w:b/>
          <w:bCs/>
          <w:color w:val="221E1F"/>
          <w:sz w:val="28"/>
          <w:szCs w:val="28"/>
        </w:rPr>
        <w:tab/>
      </w:r>
      <w:r w:rsidRPr="003947F0">
        <w:rPr>
          <w:rFonts w:cs="Gen_ Times"/>
          <w:b/>
          <w:bCs/>
          <w:color w:val="221E1F"/>
          <w:sz w:val="28"/>
          <w:szCs w:val="28"/>
        </w:rPr>
        <w:tab/>
      </w:r>
      <w:r w:rsidRPr="003947F0">
        <w:rPr>
          <w:rFonts w:cs="Gen_ Times"/>
          <w:b/>
          <w:bCs/>
          <w:color w:val="221E1F"/>
          <w:sz w:val="28"/>
          <w:szCs w:val="28"/>
        </w:rPr>
        <w:tab/>
      </w:r>
      <w:r w:rsidR="00411555" w:rsidRPr="003947F0">
        <w:rPr>
          <w:rFonts w:cs="Gen_ Times"/>
          <w:color w:val="221E1F"/>
          <w:sz w:val="28"/>
          <w:szCs w:val="28"/>
        </w:rPr>
        <w:t>Mr. Muhammad Zubair</w:t>
      </w:r>
      <w:r w:rsidR="00411555" w:rsidRPr="003947F0">
        <w:rPr>
          <w:rFonts w:cs="Gen_ Times"/>
          <w:color w:val="221E1F"/>
          <w:sz w:val="28"/>
          <w:szCs w:val="28"/>
        </w:rPr>
        <w:tab/>
        <w:t xml:space="preserve"> </w:t>
      </w:r>
      <w:r w:rsidRPr="003947F0">
        <w:rPr>
          <w:rFonts w:cs="Gen_ Times"/>
          <w:color w:val="221E1F"/>
          <w:sz w:val="28"/>
          <w:szCs w:val="28"/>
        </w:rPr>
        <w:tab/>
        <w:t>Chairman</w:t>
      </w:r>
    </w:p>
    <w:p w:rsidR="00C601F8" w:rsidRPr="003947F0" w:rsidRDefault="00C601F8" w:rsidP="00C601F8">
      <w:pPr>
        <w:rPr>
          <w:rFonts w:ascii="Gen_ Times" w:hAnsi="Gen_ Times" w:cs="Gen_ Times"/>
          <w:b/>
          <w:bCs/>
          <w:color w:val="221E1F"/>
          <w:sz w:val="28"/>
          <w:szCs w:val="28"/>
        </w:rPr>
      </w:pPr>
      <w:r w:rsidRPr="003947F0">
        <w:rPr>
          <w:rFonts w:ascii="Gen_ Times" w:hAnsi="Gen_ Times" w:cs="Gen_ Times"/>
          <w:b/>
          <w:bCs/>
          <w:color w:val="221E1F"/>
          <w:sz w:val="28"/>
          <w:szCs w:val="28"/>
        </w:rPr>
        <w:t xml:space="preserve">Remuneration (HR&amp;R) </w:t>
      </w:r>
      <w:r w:rsidRPr="003947F0">
        <w:rPr>
          <w:rFonts w:ascii="Gen_ Times" w:hAnsi="Gen_ Times" w:cs="Gen_ Times"/>
          <w:b/>
          <w:bCs/>
          <w:color w:val="221E1F"/>
          <w:sz w:val="28"/>
          <w:szCs w:val="28"/>
        </w:rPr>
        <w:tab/>
      </w:r>
      <w:r w:rsidRPr="003947F0">
        <w:rPr>
          <w:rFonts w:ascii="Gen_ Times" w:hAnsi="Gen_ Times" w:cs="Gen_ Times"/>
          <w:b/>
          <w:bCs/>
          <w:color w:val="221E1F"/>
          <w:sz w:val="28"/>
          <w:szCs w:val="28"/>
        </w:rPr>
        <w:tab/>
      </w:r>
      <w:r w:rsidRPr="003947F0">
        <w:rPr>
          <w:rFonts w:cs="Gen_ Times"/>
          <w:color w:val="221E1F"/>
          <w:sz w:val="28"/>
          <w:szCs w:val="28"/>
        </w:rPr>
        <w:t>Mr. Muhammad Afzal</w:t>
      </w:r>
      <w:r w:rsidRPr="003947F0">
        <w:rPr>
          <w:rFonts w:cs="Gen_ Times"/>
          <w:color w:val="221E1F"/>
          <w:sz w:val="28"/>
          <w:szCs w:val="28"/>
        </w:rPr>
        <w:tab/>
      </w:r>
      <w:r w:rsidRPr="003947F0">
        <w:rPr>
          <w:rFonts w:ascii="Gen_ Times" w:hAnsi="Gen_ Times" w:cs="Gen_ Times"/>
          <w:color w:val="221E1F"/>
          <w:sz w:val="28"/>
          <w:szCs w:val="28"/>
        </w:rPr>
        <w:tab/>
        <w:t>Member</w:t>
      </w:r>
    </w:p>
    <w:p w:rsidR="00C601F8" w:rsidRPr="003947F0" w:rsidRDefault="00C601F8" w:rsidP="00C601F8">
      <w:pPr>
        <w:rPr>
          <w:rFonts w:ascii="Gen_ Times" w:hAnsi="Gen_ Times" w:cs="Gen_ Times"/>
          <w:b/>
          <w:bCs/>
          <w:color w:val="221E1F"/>
          <w:sz w:val="28"/>
          <w:szCs w:val="28"/>
        </w:rPr>
      </w:pPr>
      <w:r w:rsidRPr="003947F0">
        <w:rPr>
          <w:rFonts w:ascii="Gen_ Times" w:hAnsi="Gen_ Times" w:cs="Gen_ Times"/>
          <w:b/>
          <w:bCs/>
          <w:color w:val="221E1F"/>
          <w:sz w:val="28"/>
          <w:szCs w:val="28"/>
        </w:rPr>
        <w:t>Committee</w:t>
      </w:r>
      <w:r w:rsidRPr="003947F0">
        <w:rPr>
          <w:rFonts w:ascii="Gen_ Times" w:hAnsi="Gen_ Times" w:cs="Gen_ Times"/>
          <w:b/>
          <w:bCs/>
          <w:color w:val="221E1F"/>
          <w:sz w:val="28"/>
          <w:szCs w:val="28"/>
        </w:rPr>
        <w:tab/>
      </w:r>
      <w:r w:rsidRPr="003947F0">
        <w:tab/>
      </w:r>
      <w:r w:rsidRPr="003947F0">
        <w:tab/>
      </w:r>
      <w:r w:rsidRPr="003947F0">
        <w:tab/>
      </w:r>
      <w:r w:rsidRPr="003947F0">
        <w:tab/>
      </w:r>
      <w:r w:rsidR="00411555" w:rsidRPr="003947F0">
        <w:rPr>
          <w:rFonts w:cs="Gen_ Times"/>
          <w:color w:val="221E1F"/>
          <w:sz w:val="28"/>
          <w:szCs w:val="28"/>
        </w:rPr>
        <w:t>Mr. Ahmed Ali</w:t>
      </w:r>
      <w:r w:rsidR="00411555" w:rsidRPr="003947F0">
        <w:rPr>
          <w:rFonts w:cs="Gen_ Times"/>
          <w:color w:val="221E1F"/>
          <w:sz w:val="28"/>
          <w:szCs w:val="28"/>
        </w:rPr>
        <w:tab/>
      </w:r>
      <w:r w:rsidRPr="003947F0">
        <w:rPr>
          <w:rFonts w:cs="Gen_ Times"/>
          <w:color w:val="221E1F"/>
          <w:sz w:val="28"/>
          <w:szCs w:val="28"/>
        </w:rPr>
        <w:tab/>
      </w:r>
      <w:r w:rsidRPr="003947F0">
        <w:rPr>
          <w:rFonts w:cs="Gen_ Times"/>
          <w:color w:val="221E1F"/>
          <w:sz w:val="28"/>
          <w:szCs w:val="28"/>
        </w:rPr>
        <w:tab/>
        <w:t>Member</w:t>
      </w:r>
    </w:p>
    <w:p w:rsidR="00C601F8" w:rsidRDefault="00411555" w:rsidP="00C601F8">
      <w:pPr>
        <w:ind w:left="2880" w:hanging="2880"/>
        <w:rPr>
          <w:rFonts w:asciiTheme="majorBidi" w:hAnsiTheme="majorBidi" w:cstheme="majorBidi"/>
          <w:color w:val="221E1F"/>
          <w:sz w:val="32"/>
          <w:szCs w:val="32"/>
        </w:rPr>
      </w:pPr>
      <w:r w:rsidRPr="003947F0">
        <w:rPr>
          <w:rFonts w:ascii="Gen_ Arial_" w:hAnsi="Gen_ Arial_" w:cs="Gen_ Arial_"/>
          <w:b/>
          <w:bCs/>
          <w:color w:val="221E1F"/>
          <w:sz w:val="28"/>
          <w:szCs w:val="28"/>
        </w:rPr>
        <w:tab/>
      </w:r>
      <w:r w:rsidRPr="003947F0">
        <w:rPr>
          <w:rFonts w:ascii="Gen_ Arial_" w:hAnsi="Gen_ Arial_" w:cs="Gen_ Arial_"/>
          <w:b/>
          <w:bCs/>
          <w:color w:val="221E1F"/>
          <w:sz w:val="28"/>
          <w:szCs w:val="28"/>
        </w:rPr>
        <w:tab/>
      </w:r>
      <w:r w:rsidRPr="003947F0">
        <w:rPr>
          <w:rFonts w:ascii="Gen_ Arial_" w:hAnsi="Gen_ Arial_" w:cs="Gen_ Arial_"/>
          <w:b/>
          <w:bCs/>
          <w:color w:val="221E1F"/>
          <w:sz w:val="28"/>
          <w:szCs w:val="28"/>
        </w:rPr>
        <w:tab/>
      </w:r>
      <w:r w:rsidRPr="003947F0">
        <w:rPr>
          <w:rFonts w:asciiTheme="majorBidi" w:hAnsiTheme="majorBidi" w:cstheme="majorBidi"/>
          <w:color w:val="221E1F"/>
          <w:sz w:val="28"/>
          <w:szCs w:val="28"/>
        </w:rPr>
        <w:t>Mr. Nadeem Ellahi</w:t>
      </w:r>
      <w:r w:rsidRPr="003947F0">
        <w:rPr>
          <w:rFonts w:asciiTheme="majorBidi" w:hAnsiTheme="majorBidi" w:cstheme="majorBidi"/>
          <w:color w:val="221E1F"/>
          <w:sz w:val="28"/>
          <w:szCs w:val="28"/>
        </w:rPr>
        <w:tab/>
      </w:r>
      <w:r w:rsidRPr="003947F0">
        <w:rPr>
          <w:rFonts w:asciiTheme="majorBidi" w:hAnsiTheme="majorBidi" w:cstheme="majorBidi"/>
          <w:color w:val="221E1F"/>
          <w:sz w:val="28"/>
          <w:szCs w:val="28"/>
        </w:rPr>
        <w:tab/>
      </w:r>
      <w:r w:rsidRPr="003947F0">
        <w:rPr>
          <w:rFonts w:asciiTheme="majorBidi" w:hAnsiTheme="majorBidi" w:cstheme="majorBidi"/>
          <w:color w:val="221E1F"/>
          <w:sz w:val="28"/>
          <w:szCs w:val="28"/>
        </w:rPr>
        <w:tab/>
        <w:t>Member</w:t>
      </w:r>
      <w:r w:rsidRPr="003947F0">
        <w:rPr>
          <w:rFonts w:asciiTheme="majorBidi" w:hAnsiTheme="majorBidi" w:cstheme="majorBidi"/>
          <w:color w:val="221E1F"/>
          <w:sz w:val="32"/>
          <w:szCs w:val="32"/>
        </w:rPr>
        <w:t xml:space="preserve"> </w:t>
      </w:r>
    </w:p>
    <w:p w:rsidR="000375A3" w:rsidRDefault="000375A3" w:rsidP="00C601F8">
      <w:pPr>
        <w:ind w:left="2880" w:hanging="2880"/>
        <w:rPr>
          <w:rFonts w:asciiTheme="majorBidi" w:hAnsiTheme="majorBidi" w:cstheme="majorBidi"/>
          <w:color w:val="221E1F"/>
          <w:sz w:val="32"/>
          <w:szCs w:val="32"/>
        </w:rPr>
      </w:pPr>
    </w:p>
    <w:p w:rsidR="000375A3" w:rsidRDefault="000375A3" w:rsidP="00C601F8">
      <w:pPr>
        <w:ind w:left="2880" w:hanging="2880"/>
        <w:rPr>
          <w:rFonts w:asciiTheme="majorBidi" w:hAnsiTheme="majorBidi" w:cstheme="majorBidi"/>
          <w:color w:val="221E1F"/>
          <w:sz w:val="32"/>
          <w:szCs w:val="32"/>
        </w:rPr>
      </w:pPr>
    </w:p>
    <w:p w:rsidR="00976049" w:rsidRDefault="00544A3E" w:rsidP="00C601F8">
      <w:pPr>
        <w:ind w:left="2880" w:hanging="2880"/>
        <w:rPr>
          <w:rFonts w:asciiTheme="majorBidi" w:hAnsiTheme="majorBidi" w:cstheme="majorBidi"/>
          <w:color w:val="221E1F"/>
        </w:rPr>
      </w:pPr>
      <w:r>
        <w:rPr>
          <w:rFonts w:asciiTheme="majorBidi" w:hAnsiTheme="majorBidi" w:cstheme="majorBidi"/>
          <w:color w:val="221E1F"/>
          <w:sz w:val="32"/>
          <w:szCs w:val="32"/>
        </w:rPr>
        <w:t>Risk Management</w:t>
      </w:r>
      <w:r w:rsidR="003E3598">
        <w:rPr>
          <w:rFonts w:asciiTheme="majorBidi" w:hAnsiTheme="majorBidi" w:cstheme="majorBidi"/>
          <w:color w:val="221E1F"/>
          <w:sz w:val="32"/>
          <w:szCs w:val="32"/>
        </w:rPr>
        <w:t xml:space="preserve"> (RMC)</w:t>
      </w:r>
      <w:r>
        <w:rPr>
          <w:rFonts w:asciiTheme="majorBidi" w:hAnsiTheme="majorBidi" w:cstheme="majorBidi"/>
          <w:color w:val="221E1F"/>
          <w:sz w:val="32"/>
          <w:szCs w:val="32"/>
        </w:rPr>
        <w:t xml:space="preserve"> </w:t>
      </w:r>
      <w:r w:rsidR="003E3598">
        <w:rPr>
          <w:rFonts w:asciiTheme="majorBidi" w:hAnsiTheme="majorBidi" w:cstheme="majorBidi"/>
          <w:color w:val="221E1F"/>
          <w:sz w:val="32"/>
          <w:szCs w:val="32"/>
        </w:rPr>
        <w:t xml:space="preserve">         </w:t>
      </w:r>
      <w:r w:rsidR="00DC709B">
        <w:rPr>
          <w:rFonts w:asciiTheme="majorBidi" w:hAnsiTheme="majorBidi" w:cstheme="majorBidi"/>
          <w:color w:val="221E1F"/>
          <w:sz w:val="32"/>
          <w:szCs w:val="32"/>
        </w:rPr>
        <w:t xml:space="preserve">  Mr</w:t>
      </w:r>
      <w:r w:rsidR="00F75EF1">
        <w:rPr>
          <w:rFonts w:asciiTheme="majorBidi" w:hAnsiTheme="majorBidi" w:cstheme="majorBidi"/>
          <w:color w:val="221E1F"/>
          <w:sz w:val="32"/>
          <w:szCs w:val="32"/>
        </w:rPr>
        <w:t xml:space="preserve">. Anwar Ali           </w:t>
      </w:r>
      <w:r w:rsidR="00D97A16">
        <w:rPr>
          <w:rFonts w:asciiTheme="majorBidi" w:hAnsiTheme="majorBidi" w:cstheme="majorBidi"/>
          <w:color w:val="221E1F"/>
          <w:sz w:val="32"/>
          <w:szCs w:val="32"/>
        </w:rPr>
        <w:t xml:space="preserve">          </w:t>
      </w:r>
      <w:r w:rsidR="00D97A16" w:rsidRPr="00D97A16">
        <w:rPr>
          <w:rFonts w:asciiTheme="majorBidi" w:hAnsiTheme="majorBidi" w:cstheme="majorBidi"/>
          <w:color w:val="221E1F"/>
        </w:rPr>
        <w:t xml:space="preserve">Chairmen </w:t>
      </w:r>
    </w:p>
    <w:p w:rsidR="00976049" w:rsidRDefault="00F75EF1" w:rsidP="000375A3">
      <w:pPr>
        <w:ind w:left="3600" w:firstLine="720"/>
        <w:rPr>
          <w:rFonts w:asciiTheme="majorBidi" w:hAnsiTheme="majorBidi" w:cstheme="majorBidi"/>
          <w:color w:val="221E1F"/>
        </w:rPr>
      </w:pPr>
      <w:r>
        <w:rPr>
          <w:rFonts w:asciiTheme="majorBidi" w:hAnsiTheme="majorBidi" w:cstheme="majorBidi"/>
          <w:color w:val="221E1F"/>
        </w:rPr>
        <w:t>Mr. Nadeem Ellahi</w:t>
      </w:r>
      <w:r w:rsidR="000375A3">
        <w:rPr>
          <w:rFonts w:asciiTheme="majorBidi" w:hAnsiTheme="majorBidi" w:cstheme="majorBidi"/>
          <w:color w:val="221E1F"/>
        </w:rPr>
        <w:t xml:space="preserve">                              Member</w:t>
      </w:r>
      <w:r>
        <w:rPr>
          <w:rFonts w:asciiTheme="majorBidi" w:hAnsiTheme="majorBidi" w:cstheme="majorBidi"/>
          <w:color w:val="221E1F"/>
        </w:rPr>
        <w:t xml:space="preserve"> </w:t>
      </w:r>
    </w:p>
    <w:p w:rsidR="000375A3" w:rsidRDefault="000375A3" w:rsidP="000375A3">
      <w:pPr>
        <w:ind w:left="7200" w:hanging="2880"/>
        <w:rPr>
          <w:rFonts w:asciiTheme="majorBidi" w:hAnsiTheme="majorBidi" w:cstheme="majorBidi"/>
          <w:color w:val="221E1F"/>
        </w:rPr>
      </w:pPr>
      <w:r>
        <w:rPr>
          <w:rFonts w:asciiTheme="majorBidi" w:hAnsiTheme="majorBidi" w:cstheme="majorBidi"/>
          <w:color w:val="221E1F"/>
        </w:rPr>
        <w:t>Mr. Ahmed Ali                                    Member</w:t>
      </w:r>
    </w:p>
    <w:p w:rsidR="000375A3" w:rsidRDefault="000375A3" w:rsidP="000375A3">
      <w:pPr>
        <w:ind w:left="7200" w:hanging="2880"/>
        <w:rPr>
          <w:rFonts w:asciiTheme="majorBidi" w:hAnsiTheme="majorBidi" w:cstheme="majorBidi"/>
          <w:color w:val="221E1F"/>
        </w:rPr>
      </w:pPr>
      <w:r>
        <w:rPr>
          <w:rFonts w:asciiTheme="majorBidi" w:hAnsiTheme="majorBidi" w:cstheme="majorBidi"/>
          <w:color w:val="221E1F"/>
        </w:rPr>
        <w:t>Mr. Abdullah Moosa                           Member</w:t>
      </w:r>
    </w:p>
    <w:p w:rsidR="00411555" w:rsidRDefault="00D97A16" w:rsidP="008C4F29">
      <w:pPr>
        <w:ind w:left="2880" w:hanging="2880"/>
        <w:rPr>
          <w:rFonts w:asciiTheme="majorBidi" w:hAnsiTheme="majorBidi" w:cstheme="majorBidi"/>
          <w:color w:val="221E1F"/>
        </w:rPr>
      </w:pPr>
      <w:r w:rsidRPr="00D97A16">
        <w:rPr>
          <w:rFonts w:asciiTheme="majorBidi" w:hAnsiTheme="majorBidi" w:cstheme="majorBidi"/>
          <w:color w:val="221E1F"/>
        </w:rPr>
        <w:t xml:space="preserve">      </w:t>
      </w:r>
    </w:p>
    <w:p w:rsidR="00976049" w:rsidRDefault="00976049" w:rsidP="00C601F8">
      <w:pPr>
        <w:ind w:left="2880" w:hanging="2880"/>
        <w:rPr>
          <w:rFonts w:asciiTheme="majorBidi" w:hAnsiTheme="majorBidi" w:cstheme="majorBidi"/>
          <w:color w:val="221E1F"/>
        </w:rPr>
      </w:pPr>
    </w:p>
    <w:p w:rsidR="00976049" w:rsidRDefault="00976049" w:rsidP="00C601F8">
      <w:pPr>
        <w:ind w:left="2880" w:hanging="2880"/>
        <w:rPr>
          <w:rFonts w:asciiTheme="majorBidi" w:hAnsiTheme="majorBidi" w:cstheme="majorBidi"/>
          <w:color w:val="221E1F"/>
        </w:rPr>
      </w:pPr>
      <w:r w:rsidRPr="00FB0432">
        <w:rPr>
          <w:rFonts w:asciiTheme="majorBidi" w:hAnsiTheme="majorBidi" w:cstheme="majorBidi"/>
          <w:b/>
          <w:color w:val="221E1F"/>
          <w:sz w:val="28"/>
          <w:szCs w:val="28"/>
        </w:rPr>
        <w:t>Nomination Committee</w:t>
      </w:r>
      <w:r w:rsidR="008C4F29">
        <w:rPr>
          <w:rFonts w:asciiTheme="majorBidi" w:hAnsiTheme="majorBidi" w:cstheme="majorBidi"/>
          <w:color w:val="221E1F"/>
        </w:rPr>
        <w:t xml:space="preserve"> </w:t>
      </w:r>
      <w:r w:rsidR="008C4F29">
        <w:rPr>
          <w:rFonts w:asciiTheme="majorBidi" w:hAnsiTheme="majorBidi" w:cstheme="majorBidi"/>
          <w:color w:val="221E1F"/>
        </w:rPr>
        <w:tab/>
      </w:r>
      <w:r w:rsidR="008C4F29">
        <w:rPr>
          <w:rFonts w:asciiTheme="majorBidi" w:hAnsiTheme="majorBidi" w:cstheme="majorBidi"/>
          <w:color w:val="221E1F"/>
        </w:rPr>
        <w:tab/>
      </w:r>
      <w:r w:rsidR="008C4F29">
        <w:rPr>
          <w:rFonts w:asciiTheme="majorBidi" w:hAnsiTheme="majorBidi" w:cstheme="majorBidi"/>
          <w:color w:val="221E1F"/>
        </w:rPr>
        <w:tab/>
        <w:t xml:space="preserve">Mr. Anwar Ali  </w:t>
      </w:r>
      <w:r w:rsidR="008C4F29">
        <w:rPr>
          <w:rFonts w:asciiTheme="majorBidi" w:hAnsiTheme="majorBidi" w:cstheme="majorBidi"/>
          <w:color w:val="221E1F"/>
        </w:rPr>
        <w:tab/>
      </w:r>
      <w:r w:rsidR="008C4F29">
        <w:rPr>
          <w:rFonts w:asciiTheme="majorBidi" w:hAnsiTheme="majorBidi" w:cstheme="majorBidi"/>
          <w:color w:val="221E1F"/>
        </w:rPr>
        <w:tab/>
      </w:r>
      <w:r>
        <w:rPr>
          <w:rFonts w:asciiTheme="majorBidi" w:hAnsiTheme="majorBidi" w:cstheme="majorBidi"/>
          <w:color w:val="221E1F"/>
        </w:rPr>
        <w:t xml:space="preserve"> </w:t>
      </w:r>
      <w:r w:rsidR="008C4F29">
        <w:rPr>
          <w:rFonts w:asciiTheme="majorBidi" w:hAnsiTheme="majorBidi" w:cstheme="majorBidi"/>
          <w:color w:val="221E1F"/>
        </w:rPr>
        <w:t xml:space="preserve">          </w:t>
      </w:r>
      <w:r>
        <w:rPr>
          <w:rFonts w:asciiTheme="majorBidi" w:hAnsiTheme="majorBidi" w:cstheme="majorBidi"/>
          <w:color w:val="221E1F"/>
        </w:rPr>
        <w:t>Chainmen</w:t>
      </w:r>
    </w:p>
    <w:p w:rsidR="00976049" w:rsidRDefault="00976049" w:rsidP="00976049">
      <w:pPr>
        <w:ind w:left="7200" w:hanging="2880"/>
        <w:rPr>
          <w:rFonts w:asciiTheme="majorBidi" w:hAnsiTheme="majorBidi" w:cstheme="majorBidi"/>
          <w:color w:val="221E1F"/>
        </w:rPr>
      </w:pPr>
      <w:r>
        <w:rPr>
          <w:rFonts w:asciiTheme="majorBidi" w:hAnsiTheme="majorBidi" w:cstheme="majorBidi"/>
          <w:color w:val="221E1F"/>
        </w:rPr>
        <w:t xml:space="preserve">Mr. Ahmed Ali </w:t>
      </w:r>
      <w:r w:rsidR="008C4F29">
        <w:rPr>
          <w:rFonts w:asciiTheme="majorBidi" w:hAnsiTheme="majorBidi" w:cstheme="majorBidi"/>
          <w:color w:val="221E1F"/>
        </w:rPr>
        <w:tab/>
        <w:t xml:space="preserve">           </w:t>
      </w:r>
      <w:r>
        <w:rPr>
          <w:rFonts w:asciiTheme="majorBidi" w:hAnsiTheme="majorBidi" w:cstheme="majorBidi"/>
          <w:color w:val="221E1F"/>
        </w:rPr>
        <w:t xml:space="preserve">Member </w:t>
      </w:r>
    </w:p>
    <w:p w:rsidR="00976049" w:rsidRDefault="00976049" w:rsidP="00976049">
      <w:pPr>
        <w:ind w:left="7200" w:hanging="2880"/>
        <w:rPr>
          <w:rFonts w:asciiTheme="majorBidi" w:hAnsiTheme="majorBidi" w:cstheme="majorBidi"/>
          <w:color w:val="221E1F"/>
        </w:rPr>
      </w:pPr>
      <w:r>
        <w:rPr>
          <w:rFonts w:asciiTheme="majorBidi" w:hAnsiTheme="majorBidi" w:cstheme="majorBidi"/>
          <w:color w:val="221E1F"/>
        </w:rPr>
        <w:t xml:space="preserve">Mr.Nadeem Ellahi </w:t>
      </w:r>
      <w:r w:rsidR="008C4F29">
        <w:rPr>
          <w:rFonts w:asciiTheme="majorBidi" w:hAnsiTheme="majorBidi" w:cstheme="majorBidi"/>
          <w:color w:val="221E1F"/>
        </w:rPr>
        <w:tab/>
        <w:t xml:space="preserve">           </w:t>
      </w:r>
      <w:r>
        <w:rPr>
          <w:rFonts w:asciiTheme="majorBidi" w:hAnsiTheme="majorBidi" w:cstheme="majorBidi"/>
          <w:color w:val="221E1F"/>
        </w:rPr>
        <w:t>Member</w:t>
      </w:r>
    </w:p>
    <w:p w:rsidR="00976049" w:rsidRDefault="00976049" w:rsidP="00976049">
      <w:pPr>
        <w:ind w:left="7200" w:hanging="2880"/>
        <w:rPr>
          <w:rFonts w:asciiTheme="majorBidi" w:hAnsiTheme="majorBidi" w:cstheme="majorBidi"/>
          <w:color w:val="221E1F"/>
        </w:rPr>
      </w:pPr>
      <w:r>
        <w:rPr>
          <w:rFonts w:asciiTheme="majorBidi" w:hAnsiTheme="majorBidi" w:cstheme="majorBidi"/>
          <w:color w:val="221E1F"/>
        </w:rPr>
        <w:t>Mr. Abdullah Moosa</w:t>
      </w:r>
      <w:r w:rsidR="008C4F29">
        <w:rPr>
          <w:rFonts w:asciiTheme="majorBidi" w:hAnsiTheme="majorBidi" w:cstheme="majorBidi"/>
          <w:color w:val="221E1F"/>
        </w:rPr>
        <w:tab/>
        <w:t xml:space="preserve">           Member</w:t>
      </w:r>
      <w:r>
        <w:rPr>
          <w:rFonts w:asciiTheme="majorBidi" w:hAnsiTheme="majorBidi" w:cstheme="majorBidi"/>
          <w:color w:val="221E1F"/>
        </w:rPr>
        <w:t xml:space="preserve"> </w:t>
      </w:r>
    </w:p>
    <w:p w:rsidR="00FE4ED5" w:rsidRDefault="00FE4ED5" w:rsidP="00C601F8">
      <w:pPr>
        <w:ind w:left="2880" w:hanging="2880"/>
        <w:rPr>
          <w:rFonts w:asciiTheme="majorBidi" w:hAnsiTheme="majorBidi" w:cstheme="majorBidi"/>
          <w:color w:val="221E1F"/>
        </w:rPr>
      </w:pPr>
    </w:p>
    <w:p w:rsidR="00FE4ED5" w:rsidRPr="003947F0" w:rsidRDefault="00FE4ED5" w:rsidP="00C601F8">
      <w:pPr>
        <w:ind w:left="2880" w:hanging="2880"/>
        <w:rPr>
          <w:rFonts w:asciiTheme="majorBidi" w:hAnsiTheme="majorBidi" w:cstheme="majorBidi"/>
          <w:color w:val="221E1F"/>
        </w:rPr>
      </w:pPr>
    </w:p>
    <w:p w:rsidR="00C601F8" w:rsidRPr="003947F0" w:rsidRDefault="00B83DAF" w:rsidP="00B83DAF">
      <w:pPr>
        <w:rPr>
          <w:rFonts w:cs="Gen_ Times"/>
          <w:color w:val="221E1F"/>
          <w:sz w:val="28"/>
          <w:szCs w:val="28"/>
        </w:rPr>
      </w:pPr>
      <w:r w:rsidRPr="003947F0">
        <w:rPr>
          <w:rFonts w:cs="Gen_ Times"/>
          <w:b/>
          <w:bCs/>
          <w:color w:val="221E1F"/>
          <w:sz w:val="28"/>
          <w:szCs w:val="28"/>
        </w:rPr>
        <w:t>CFO</w:t>
      </w:r>
      <w:r w:rsidRPr="003947F0">
        <w:rPr>
          <w:rFonts w:cs="Gen_ Times"/>
          <w:b/>
          <w:bCs/>
          <w:color w:val="221E1F"/>
          <w:sz w:val="28"/>
          <w:szCs w:val="28"/>
        </w:rPr>
        <w:tab/>
      </w:r>
      <w:r w:rsidR="00C601F8" w:rsidRPr="003947F0">
        <w:rPr>
          <w:rFonts w:cs="Gen_ Times"/>
          <w:b/>
          <w:bCs/>
          <w:color w:val="221E1F"/>
          <w:sz w:val="28"/>
          <w:szCs w:val="28"/>
        </w:rPr>
        <w:tab/>
      </w:r>
      <w:r w:rsidRPr="003947F0">
        <w:rPr>
          <w:rFonts w:cs="Gen_ Times"/>
          <w:b/>
          <w:bCs/>
          <w:color w:val="221E1F"/>
          <w:sz w:val="28"/>
          <w:szCs w:val="28"/>
        </w:rPr>
        <w:tab/>
      </w:r>
      <w:r w:rsidRPr="003947F0">
        <w:rPr>
          <w:rFonts w:cs="Gen_ Times"/>
          <w:b/>
          <w:bCs/>
          <w:color w:val="221E1F"/>
          <w:sz w:val="28"/>
          <w:szCs w:val="28"/>
        </w:rPr>
        <w:tab/>
      </w:r>
      <w:r w:rsidRPr="003947F0">
        <w:rPr>
          <w:rFonts w:cs="Gen_ Times"/>
          <w:b/>
          <w:bCs/>
          <w:color w:val="221E1F"/>
          <w:sz w:val="28"/>
          <w:szCs w:val="28"/>
        </w:rPr>
        <w:tab/>
      </w:r>
      <w:r w:rsidRPr="003947F0">
        <w:rPr>
          <w:rFonts w:cs="Gen_ Times"/>
          <w:b/>
          <w:bCs/>
          <w:color w:val="221E1F"/>
          <w:sz w:val="28"/>
          <w:szCs w:val="28"/>
        </w:rPr>
        <w:tab/>
      </w:r>
      <w:r w:rsidR="00C601F8" w:rsidRPr="003947F0">
        <w:rPr>
          <w:rFonts w:cs="Gen_ Times"/>
          <w:color w:val="221E1F"/>
          <w:sz w:val="28"/>
          <w:szCs w:val="28"/>
        </w:rPr>
        <w:t>Mr. Muhammad Suleman</w:t>
      </w:r>
    </w:p>
    <w:p w:rsidR="00B83DAF" w:rsidRPr="003947F0" w:rsidRDefault="00B83DAF" w:rsidP="00C601F8">
      <w:pPr>
        <w:rPr>
          <w:rFonts w:cs="Gen_ Times"/>
          <w:color w:val="221E1F"/>
          <w:sz w:val="28"/>
          <w:szCs w:val="28"/>
        </w:rPr>
      </w:pPr>
    </w:p>
    <w:p w:rsidR="00B83DAF" w:rsidRDefault="00B83DAF" w:rsidP="00B83DAF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rFonts w:cs="Gen_ Times"/>
          <w:color w:val="221E1F"/>
          <w:sz w:val="28"/>
          <w:szCs w:val="28"/>
        </w:rPr>
      </w:pPr>
      <w:r w:rsidRPr="003947F0">
        <w:rPr>
          <w:rFonts w:cs="Gen_ Times"/>
          <w:b/>
          <w:bCs/>
          <w:color w:val="221E1F"/>
          <w:sz w:val="28"/>
          <w:szCs w:val="28"/>
        </w:rPr>
        <w:t>Company Secretary</w:t>
      </w:r>
      <w:r w:rsidRPr="003947F0">
        <w:rPr>
          <w:rFonts w:cs="Gen_ Times"/>
          <w:b/>
          <w:bCs/>
          <w:color w:val="221E1F"/>
          <w:sz w:val="28"/>
          <w:szCs w:val="28"/>
        </w:rPr>
        <w:tab/>
        <w:t xml:space="preserve">                     </w:t>
      </w:r>
      <w:r w:rsidRPr="003947F0">
        <w:rPr>
          <w:rFonts w:cs="Gen_ Times"/>
          <w:color w:val="221E1F"/>
          <w:sz w:val="28"/>
          <w:szCs w:val="28"/>
        </w:rPr>
        <w:t>Mr. Abdullah Moosa</w:t>
      </w:r>
    </w:p>
    <w:p w:rsidR="00516938" w:rsidRDefault="00516938" w:rsidP="00B83DAF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rFonts w:cs="Gen_ Times"/>
          <w:color w:val="221E1F"/>
          <w:sz w:val="28"/>
          <w:szCs w:val="28"/>
        </w:rPr>
      </w:pPr>
    </w:p>
    <w:p w:rsidR="00516938" w:rsidRDefault="00516938" w:rsidP="00516938">
      <w:pPr>
        <w:ind w:left="4320" w:hanging="4320"/>
      </w:pPr>
      <w:r w:rsidRPr="003947F0">
        <w:rPr>
          <w:b/>
          <w:sz w:val="28"/>
        </w:rPr>
        <w:t>Registered Office</w:t>
      </w:r>
      <w:r w:rsidRPr="003947F0">
        <w:tab/>
      </w:r>
      <w:r w:rsidR="00256FED">
        <w:t xml:space="preserve">Ellahi Tower, </w:t>
      </w:r>
      <w:r w:rsidRPr="00B845F0">
        <w:t>Plot 6, Sector No. 25 Korangi Industrial Area Karachi. 74900</w:t>
      </w:r>
    </w:p>
    <w:p w:rsidR="00516938" w:rsidRPr="003947F0" w:rsidRDefault="00516938" w:rsidP="00516938">
      <w:pPr>
        <w:ind w:left="4320" w:hanging="4320"/>
      </w:pPr>
    </w:p>
    <w:p w:rsidR="00516938" w:rsidRPr="003947F0" w:rsidRDefault="00516938" w:rsidP="00516938">
      <w:r w:rsidRPr="003947F0">
        <w:rPr>
          <w:b/>
          <w:sz w:val="28"/>
        </w:rPr>
        <w:lastRenderedPageBreak/>
        <w:t>Shares Registrar</w:t>
      </w:r>
      <w:r w:rsidRPr="003947F0">
        <w:rPr>
          <w:b/>
        </w:rPr>
        <w:tab/>
      </w:r>
      <w:r w:rsidRPr="003947F0">
        <w:rPr>
          <w:b/>
        </w:rPr>
        <w:tab/>
      </w:r>
      <w:r w:rsidRPr="003947F0">
        <w:rPr>
          <w:b/>
        </w:rPr>
        <w:tab/>
      </w:r>
      <w:r w:rsidRPr="003947F0">
        <w:rPr>
          <w:b/>
        </w:rPr>
        <w:tab/>
      </w:r>
      <w:r w:rsidRPr="003947F0">
        <w:t>C. &amp; K. Management Associates (Pvt) Ltd</w:t>
      </w:r>
    </w:p>
    <w:p w:rsidR="00516938" w:rsidRPr="003947F0" w:rsidRDefault="00516938" w:rsidP="00516938">
      <w:r w:rsidRPr="003947F0">
        <w:tab/>
      </w:r>
      <w:r w:rsidRPr="003947F0">
        <w:tab/>
      </w:r>
      <w:r w:rsidRPr="003947F0">
        <w:tab/>
      </w:r>
      <w:r w:rsidRPr="003947F0">
        <w:tab/>
      </w:r>
      <w:r w:rsidRPr="003947F0">
        <w:tab/>
      </w:r>
      <w:r w:rsidRPr="003947F0">
        <w:tab/>
        <w:t>404- Trade Tower, Abdullah Haroon Road</w:t>
      </w:r>
    </w:p>
    <w:p w:rsidR="00516938" w:rsidRPr="003947F0" w:rsidRDefault="00516938" w:rsidP="00516938">
      <w:r w:rsidRPr="003947F0">
        <w:tab/>
      </w:r>
      <w:r w:rsidRPr="003947F0">
        <w:tab/>
      </w:r>
      <w:r w:rsidRPr="003947F0">
        <w:tab/>
      </w:r>
      <w:r w:rsidRPr="003947F0">
        <w:tab/>
      </w:r>
      <w:r w:rsidRPr="003947F0">
        <w:tab/>
      </w:r>
      <w:r w:rsidRPr="003947F0">
        <w:tab/>
        <w:t>Metropole Hotel, Karachi-75530</w:t>
      </w:r>
    </w:p>
    <w:p w:rsidR="00516938" w:rsidRPr="003947F0" w:rsidRDefault="00516938" w:rsidP="00516938">
      <w:r w:rsidRPr="003947F0">
        <w:tab/>
      </w:r>
      <w:r w:rsidRPr="003947F0">
        <w:tab/>
      </w:r>
      <w:r w:rsidRPr="003947F0">
        <w:tab/>
      </w:r>
      <w:r w:rsidRPr="003947F0">
        <w:tab/>
      </w:r>
      <w:r w:rsidRPr="003947F0">
        <w:tab/>
      </w:r>
      <w:r w:rsidRPr="003947F0">
        <w:tab/>
        <w:t>Phone: 35687839, 3568593</w:t>
      </w:r>
    </w:p>
    <w:p w:rsidR="00516938" w:rsidRDefault="00516938" w:rsidP="00B83DAF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</w:pPr>
    </w:p>
    <w:p w:rsidR="00C601F8" w:rsidRPr="003947F0" w:rsidRDefault="00C601F8" w:rsidP="00C601F8">
      <w:pPr>
        <w:rPr>
          <w:b/>
          <w:sz w:val="28"/>
          <w:szCs w:val="28"/>
        </w:rPr>
      </w:pPr>
    </w:p>
    <w:p w:rsidR="00C601F8" w:rsidRDefault="00C601F8" w:rsidP="00C601F8">
      <w:r w:rsidRPr="003947F0">
        <w:rPr>
          <w:b/>
          <w:sz w:val="28"/>
          <w:szCs w:val="28"/>
        </w:rPr>
        <w:t>Auditor</w:t>
      </w:r>
      <w:r w:rsidR="00D17590">
        <w:rPr>
          <w:b/>
          <w:sz w:val="28"/>
          <w:szCs w:val="28"/>
        </w:rPr>
        <w:t>s</w:t>
      </w:r>
      <w:r w:rsidRPr="003947F0">
        <w:rPr>
          <w:b/>
          <w:sz w:val="28"/>
          <w:szCs w:val="28"/>
        </w:rPr>
        <w:tab/>
      </w:r>
      <w:r w:rsidRPr="003947F0">
        <w:rPr>
          <w:sz w:val="28"/>
          <w:szCs w:val="28"/>
        </w:rPr>
        <w:t xml:space="preserve"> </w:t>
      </w:r>
      <w:r w:rsidRPr="003947F0">
        <w:rPr>
          <w:sz w:val="28"/>
          <w:szCs w:val="28"/>
        </w:rPr>
        <w:tab/>
      </w:r>
      <w:r w:rsidRPr="003947F0">
        <w:rPr>
          <w:sz w:val="28"/>
          <w:szCs w:val="28"/>
        </w:rPr>
        <w:tab/>
      </w:r>
      <w:r w:rsidRPr="003947F0">
        <w:rPr>
          <w:sz w:val="28"/>
          <w:szCs w:val="28"/>
        </w:rPr>
        <w:tab/>
      </w:r>
      <w:r w:rsidRPr="003947F0">
        <w:rPr>
          <w:sz w:val="28"/>
          <w:szCs w:val="28"/>
        </w:rPr>
        <w:tab/>
      </w:r>
      <w:r w:rsidRPr="003947F0">
        <w:t>M/s. Mushtaq &amp; Co. Chartered Accountants</w:t>
      </w:r>
    </w:p>
    <w:p w:rsidR="00FC544E" w:rsidRDefault="00FC544E" w:rsidP="00FC544E">
      <w:pPr>
        <w:ind w:left="4320"/>
        <w:rPr>
          <w:rFonts w:ascii="Book Antiqua" w:hAnsi="Book Antiqua"/>
          <w:i/>
          <w:iCs/>
          <w:color w:val="000000"/>
          <w:sz w:val="22"/>
          <w:szCs w:val="22"/>
        </w:rPr>
      </w:pPr>
      <w:r>
        <w:rPr>
          <w:rFonts w:ascii="Book Antiqua" w:hAnsi="Book Antiqua"/>
          <w:i/>
          <w:iCs/>
          <w:color w:val="000000"/>
        </w:rPr>
        <w:t>407, Commerce Centre</w:t>
      </w:r>
    </w:p>
    <w:p w:rsidR="00FC544E" w:rsidRDefault="00FC544E" w:rsidP="00FC544E">
      <w:pPr>
        <w:ind w:left="4320"/>
        <w:rPr>
          <w:rFonts w:ascii="Book Antiqua" w:hAnsi="Book Antiqua"/>
          <w:i/>
          <w:iCs/>
          <w:color w:val="000000"/>
        </w:rPr>
      </w:pPr>
      <w:proofErr w:type="spellStart"/>
      <w:r>
        <w:rPr>
          <w:rFonts w:ascii="Book Antiqua" w:hAnsi="Book Antiqua"/>
          <w:i/>
          <w:iCs/>
          <w:color w:val="000000"/>
        </w:rPr>
        <w:t>Hasrat</w:t>
      </w:r>
      <w:proofErr w:type="spellEnd"/>
      <w:r>
        <w:rPr>
          <w:rFonts w:ascii="Book Antiqua" w:hAnsi="Book Antiqua"/>
          <w:i/>
          <w:iCs/>
          <w:color w:val="000000"/>
        </w:rPr>
        <w:t xml:space="preserve"> </w:t>
      </w:r>
      <w:proofErr w:type="spellStart"/>
      <w:r>
        <w:rPr>
          <w:rFonts w:ascii="Book Antiqua" w:hAnsi="Book Antiqua"/>
          <w:i/>
          <w:iCs/>
          <w:color w:val="000000"/>
        </w:rPr>
        <w:t>Mohani</w:t>
      </w:r>
      <w:proofErr w:type="spellEnd"/>
      <w:r>
        <w:rPr>
          <w:rFonts w:ascii="Book Antiqua" w:hAnsi="Book Antiqua"/>
          <w:i/>
          <w:iCs/>
          <w:color w:val="000000"/>
        </w:rPr>
        <w:t xml:space="preserve"> Road, Karachi</w:t>
      </w:r>
    </w:p>
    <w:p w:rsidR="00FC544E" w:rsidRDefault="00FC544E" w:rsidP="00FC544E">
      <w:pPr>
        <w:ind w:left="4320"/>
        <w:rPr>
          <w:rFonts w:ascii="Book Antiqua" w:hAnsi="Book Antiqua"/>
          <w:i/>
          <w:iCs/>
          <w:color w:val="000000"/>
        </w:rPr>
      </w:pPr>
      <w:proofErr w:type="spellStart"/>
      <w:r>
        <w:rPr>
          <w:rFonts w:ascii="Book Antiqua" w:hAnsi="Book Antiqua"/>
          <w:i/>
          <w:iCs/>
          <w:color w:val="000000"/>
        </w:rPr>
        <w:t>Ph</w:t>
      </w:r>
      <w:proofErr w:type="spellEnd"/>
      <w:r>
        <w:rPr>
          <w:rFonts w:ascii="Book Antiqua" w:hAnsi="Book Antiqua"/>
          <w:i/>
          <w:iCs/>
          <w:color w:val="000000"/>
        </w:rPr>
        <w:t>: +92 21 32638521-2</w:t>
      </w:r>
    </w:p>
    <w:p w:rsidR="00516938" w:rsidRDefault="00516938" w:rsidP="00C601F8"/>
    <w:p w:rsidR="00FC544E" w:rsidRDefault="00FC544E" w:rsidP="00C601F8"/>
    <w:p w:rsidR="00FC544E" w:rsidRDefault="00FC544E" w:rsidP="00C601F8"/>
    <w:p w:rsidR="00516938" w:rsidRDefault="00516938" w:rsidP="00C601F8"/>
    <w:p w:rsidR="00C34C8D" w:rsidRPr="00137207" w:rsidRDefault="00516938" w:rsidP="00C34C8D">
      <w:pPr>
        <w:rPr>
          <w:b/>
          <w:bCs/>
        </w:rPr>
      </w:pPr>
      <w:r w:rsidRPr="00516938">
        <w:rPr>
          <w:b/>
          <w:sz w:val="28"/>
          <w:szCs w:val="28"/>
        </w:rPr>
        <w:t xml:space="preserve">Legal Advisors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34C8D">
        <w:rPr>
          <w:b/>
          <w:bCs/>
        </w:rPr>
        <w:t>MEHDI LAW ASSOCIATES</w:t>
      </w:r>
    </w:p>
    <w:p w:rsidR="00516938" w:rsidRPr="00137207" w:rsidRDefault="00516938" w:rsidP="00516938">
      <w:pPr>
        <w:spacing w:before="100" w:beforeAutospacing="1" w:after="100" w:afterAutospacing="1" w:line="480" w:lineRule="auto"/>
        <w:contextualSpacing/>
        <w:jc w:val="both"/>
        <w:rPr>
          <w:rFonts w:ascii="Helvetica" w:hAnsi="Helvetica" w:cs="Helvetica"/>
          <w:b/>
          <w:bCs/>
          <w:color w:val="222222"/>
        </w:rPr>
      </w:pPr>
    </w:p>
    <w:p w:rsidR="00516938" w:rsidRPr="00516938" w:rsidRDefault="00516938" w:rsidP="00C601F8">
      <w:pPr>
        <w:rPr>
          <w:b/>
          <w:sz w:val="28"/>
          <w:szCs w:val="28"/>
        </w:rPr>
      </w:pPr>
    </w:p>
    <w:p w:rsidR="00C601F8" w:rsidRPr="003947F0" w:rsidRDefault="00C601F8" w:rsidP="00C601F8"/>
    <w:p w:rsidR="00C601F8" w:rsidRPr="003947F0" w:rsidRDefault="00C601F8" w:rsidP="00C601F8">
      <w:r w:rsidRPr="003947F0">
        <w:rPr>
          <w:b/>
        </w:rPr>
        <w:t>Banker</w:t>
      </w:r>
      <w:r w:rsidRPr="003947F0">
        <w:rPr>
          <w:b/>
        </w:rPr>
        <w:tab/>
      </w:r>
      <w:r w:rsidRPr="003947F0">
        <w:rPr>
          <w:b/>
        </w:rPr>
        <w:tab/>
      </w:r>
      <w:r w:rsidRPr="003947F0">
        <w:rPr>
          <w:b/>
        </w:rPr>
        <w:tab/>
      </w:r>
      <w:r w:rsidRPr="003947F0">
        <w:rPr>
          <w:b/>
        </w:rPr>
        <w:tab/>
      </w:r>
      <w:r w:rsidRPr="003947F0">
        <w:rPr>
          <w:b/>
        </w:rPr>
        <w:tab/>
      </w:r>
      <w:r w:rsidR="00DB0385" w:rsidRPr="003947F0">
        <w:t>Habib Bank Lt</w:t>
      </w:r>
      <w:r w:rsidRPr="003947F0">
        <w:t>d</w:t>
      </w:r>
      <w:r w:rsidR="00DB0385" w:rsidRPr="003947F0">
        <w:t xml:space="preserve">, Soneri </w:t>
      </w:r>
      <w:r w:rsidR="00320FC8" w:rsidRPr="003947F0">
        <w:t>Bank Ltd</w:t>
      </w:r>
      <w:r w:rsidR="00DB0385" w:rsidRPr="003947F0">
        <w:t>.</w:t>
      </w:r>
      <w:r w:rsidR="001F7DD9">
        <w:t>JS Bank</w:t>
      </w:r>
    </w:p>
    <w:p w:rsidR="00C601F8" w:rsidRPr="003947F0" w:rsidRDefault="00C601F8" w:rsidP="00C601F8">
      <w:r w:rsidRPr="003947F0">
        <w:tab/>
      </w:r>
      <w:r w:rsidRPr="003947F0">
        <w:tab/>
      </w:r>
      <w:r w:rsidRPr="003947F0">
        <w:tab/>
      </w:r>
      <w:r w:rsidRPr="003947F0">
        <w:tab/>
      </w:r>
      <w:r w:rsidRPr="003947F0">
        <w:tab/>
      </w:r>
      <w:r w:rsidRPr="003947F0">
        <w:tab/>
        <w:t>Habib Metropolitan Bank Limited</w:t>
      </w:r>
    </w:p>
    <w:p w:rsidR="00FB1837" w:rsidRDefault="00C601F8" w:rsidP="00C601F8">
      <w:r w:rsidRPr="003947F0">
        <w:tab/>
      </w:r>
      <w:r w:rsidRPr="003947F0">
        <w:tab/>
      </w:r>
      <w:r w:rsidRPr="003947F0">
        <w:tab/>
      </w:r>
      <w:r w:rsidRPr="003947F0">
        <w:tab/>
      </w:r>
      <w:r w:rsidRPr="003947F0">
        <w:tab/>
      </w:r>
      <w:r w:rsidRPr="003947F0">
        <w:tab/>
        <w:t>Bank Al-Habib Ltd</w:t>
      </w:r>
      <w:r w:rsidR="00DB0385" w:rsidRPr="003947F0">
        <w:t>, MCB Bank Limited</w:t>
      </w:r>
    </w:p>
    <w:p w:rsidR="00D17590" w:rsidRDefault="00D17590" w:rsidP="00C601F8"/>
    <w:p w:rsidR="00C601F8" w:rsidRPr="003947F0" w:rsidRDefault="00D17590" w:rsidP="00516938">
      <w:r w:rsidRPr="00D17590">
        <w:rPr>
          <w:b/>
          <w:sz w:val="28"/>
          <w:szCs w:val="28"/>
        </w:rPr>
        <w:t xml:space="preserve">Contacts  </w:t>
      </w:r>
      <w:r w:rsidRPr="00D17590">
        <w:rPr>
          <w:b/>
        </w:rPr>
        <w:t xml:space="preserve">      </w:t>
      </w:r>
      <w:r>
        <w:t xml:space="preserve">                 </w:t>
      </w:r>
      <w:r>
        <w:tab/>
      </w:r>
      <w:r>
        <w:tab/>
      </w:r>
      <w:r>
        <w:tab/>
        <w:t>Phone # 35064489</w:t>
      </w:r>
      <w:proofErr w:type="gramStart"/>
      <w:r>
        <w:t>,35059726,35062796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3947F0">
        <w:rPr>
          <w:b/>
          <w:sz w:val="28"/>
        </w:rPr>
        <w:t>Website</w:t>
      </w:r>
      <w:r>
        <w:rPr>
          <w:b/>
          <w:sz w:val="28"/>
        </w:rPr>
        <w:t xml:space="preserve"> </w:t>
      </w:r>
      <w:hyperlink r:id="rId4" w:history="1">
        <w:r w:rsidRPr="003947F0">
          <w:rPr>
            <w:rStyle w:val="Hyperlink"/>
          </w:rPr>
          <w:t>www.aatml.com.pk</w:t>
        </w:r>
      </w:hyperlink>
      <w:r w:rsidR="00C601F8" w:rsidRPr="003947F0">
        <w:tab/>
      </w:r>
      <w:r w:rsidR="00C601F8" w:rsidRPr="003947F0">
        <w:tab/>
      </w:r>
      <w:r w:rsidR="00C601F8" w:rsidRPr="003947F0">
        <w:tab/>
      </w:r>
      <w:r w:rsidR="00C601F8" w:rsidRPr="003947F0">
        <w:tab/>
      </w:r>
      <w:r w:rsidR="00C601F8" w:rsidRPr="003947F0">
        <w:tab/>
      </w:r>
      <w:r w:rsidR="00C601F8" w:rsidRPr="003947F0">
        <w:tab/>
      </w:r>
      <w:r w:rsidR="00C601F8" w:rsidRPr="003947F0">
        <w:tab/>
      </w:r>
      <w:r w:rsidR="00C601F8" w:rsidRPr="003947F0">
        <w:tab/>
      </w:r>
      <w:r>
        <w:t xml:space="preserve">  Email. aatml@cyber.net.pk</w:t>
      </w:r>
    </w:p>
    <w:p w:rsidR="00C601F8" w:rsidRPr="003947F0" w:rsidRDefault="00C601F8" w:rsidP="00C601F8"/>
    <w:p w:rsidR="00773FB8" w:rsidRPr="005400F4" w:rsidRDefault="00C601F8" w:rsidP="00D17590">
      <w:pPr>
        <w:rPr>
          <w:sz w:val="22"/>
          <w:szCs w:val="28"/>
        </w:rPr>
      </w:pPr>
      <w:r w:rsidRPr="003947F0">
        <w:rPr>
          <w:b/>
        </w:rPr>
        <w:tab/>
      </w:r>
      <w:r w:rsidRPr="003947F0">
        <w:rPr>
          <w:b/>
        </w:rPr>
        <w:tab/>
      </w:r>
      <w:r w:rsidRPr="003947F0">
        <w:rPr>
          <w:b/>
        </w:rPr>
        <w:tab/>
      </w:r>
      <w:r w:rsidRPr="003947F0">
        <w:rPr>
          <w:b/>
        </w:rPr>
        <w:tab/>
      </w:r>
      <w:r w:rsidRPr="003947F0">
        <w:tab/>
      </w:r>
    </w:p>
    <w:sectPr w:rsidR="00773FB8" w:rsidRPr="005400F4" w:rsidSect="00B83DA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_ Times">
    <w:altName w:val="Ge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_ Arial_">
    <w:altName w:val="Ge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F8"/>
    <w:rsid w:val="000375A3"/>
    <w:rsid w:val="000559BD"/>
    <w:rsid w:val="000B439F"/>
    <w:rsid w:val="000C6108"/>
    <w:rsid w:val="001F7DD9"/>
    <w:rsid w:val="00256FED"/>
    <w:rsid w:val="002C536F"/>
    <w:rsid w:val="00314218"/>
    <w:rsid w:val="0032072A"/>
    <w:rsid w:val="00320FC8"/>
    <w:rsid w:val="0033621A"/>
    <w:rsid w:val="003947F0"/>
    <w:rsid w:val="003B4E17"/>
    <w:rsid w:val="003E3598"/>
    <w:rsid w:val="00411555"/>
    <w:rsid w:val="004F7760"/>
    <w:rsid w:val="00516938"/>
    <w:rsid w:val="005400F4"/>
    <w:rsid w:val="00544A3E"/>
    <w:rsid w:val="0055131A"/>
    <w:rsid w:val="00653493"/>
    <w:rsid w:val="00773FB8"/>
    <w:rsid w:val="00815403"/>
    <w:rsid w:val="008C4F29"/>
    <w:rsid w:val="00976049"/>
    <w:rsid w:val="009B79DE"/>
    <w:rsid w:val="00AB4C55"/>
    <w:rsid w:val="00B83DAF"/>
    <w:rsid w:val="00B845F0"/>
    <w:rsid w:val="00BA4A0C"/>
    <w:rsid w:val="00BD3E50"/>
    <w:rsid w:val="00C34C8D"/>
    <w:rsid w:val="00C601F8"/>
    <w:rsid w:val="00D17590"/>
    <w:rsid w:val="00D22100"/>
    <w:rsid w:val="00D97A16"/>
    <w:rsid w:val="00DB0385"/>
    <w:rsid w:val="00DC709B"/>
    <w:rsid w:val="00DE1678"/>
    <w:rsid w:val="00EB3969"/>
    <w:rsid w:val="00F01108"/>
    <w:rsid w:val="00F02F5B"/>
    <w:rsid w:val="00F75EF1"/>
    <w:rsid w:val="00F875EE"/>
    <w:rsid w:val="00FB0432"/>
    <w:rsid w:val="00FB1837"/>
    <w:rsid w:val="00FC3C94"/>
    <w:rsid w:val="00FC544E"/>
    <w:rsid w:val="00FE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C7A3AF-D84F-4B76-AF15-46ABEE3E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01F8"/>
    <w:rPr>
      <w:color w:val="0000FF" w:themeColor="hyperlink"/>
      <w:u w:val="single"/>
    </w:rPr>
  </w:style>
  <w:style w:type="paragraph" w:customStyle="1" w:styleId="CM55">
    <w:name w:val="CM55"/>
    <w:basedOn w:val="Normal"/>
    <w:next w:val="Normal"/>
    <w:rsid w:val="00C601F8"/>
    <w:pPr>
      <w:autoSpaceDE w:val="0"/>
      <w:autoSpaceDN w:val="0"/>
      <w:adjustRightInd w:val="0"/>
    </w:pPr>
    <w:rPr>
      <w:rFonts w:ascii="Gen_ Times" w:hAnsi="Gen_ Times"/>
    </w:rPr>
  </w:style>
  <w:style w:type="paragraph" w:customStyle="1" w:styleId="CM56">
    <w:name w:val="CM56"/>
    <w:basedOn w:val="Normal"/>
    <w:next w:val="Normal"/>
    <w:rsid w:val="00C601F8"/>
    <w:pPr>
      <w:autoSpaceDE w:val="0"/>
      <w:autoSpaceDN w:val="0"/>
      <w:adjustRightInd w:val="0"/>
    </w:pPr>
    <w:rPr>
      <w:rFonts w:ascii="Gen_ Times" w:hAnsi="Gen_ 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5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59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4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atml.com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AATML</dc:creator>
  <cp:lastModifiedBy>ABC</cp:lastModifiedBy>
  <cp:revision>32</cp:revision>
  <cp:lastPrinted>2024-10-03T06:35:00Z</cp:lastPrinted>
  <dcterms:created xsi:type="dcterms:W3CDTF">2018-10-24T09:05:00Z</dcterms:created>
  <dcterms:modified xsi:type="dcterms:W3CDTF">2024-10-03T06:35:00Z</dcterms:modified>
</cp:coreProperties>
</file>